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0F525B" w:rsidRDefault="004108CE" w:rsidP="00043EAB">
      <w:pPr>
        <w:jc w:val="both"/>
        <w:rPr>
          <w:rFonts w:ascii="Times New Roman" w:hAnsi="Times New Roman"/>
          <w:sz w:val="20"/>
          <w:szCs w:val="20"/>
        </w:rPr>
      </w:pPr>
      <w:r w:rsidRPr="000F525B">
        <w:rPr>
          <w:rFonts w:ascii="Times New Roman" w:hAnsi="Times New Roman"/>
          <w:sz w:val="20"/>
          <w:szCs w:val="20"/>
        </w:rPr>
        <w:t>В соответствии с пунктом 1.3.  целевой программой "Противодействие коррупции в муниципальном районе Пестравский на 201</w:t>
      </w:r>
      <w:r w:rsidR="000F53DF" w:rsidRPr="000F525B">
        <w:rPr>
          <w:rFonts w:ascii="Times New Roman" w:hAnsi="Times New Roman"/>
          <w:sz w:val="20"/>
          <w:szCs w:val="20"/>
        </w:rPr>
        <w:t>6-2018 годы", (постановление от 09.09.2016</w:t>
      </w:r>
      <w:r w:rsidRPr="000F525B">
        <w:rPr>
          <w:rFonts w:ascii="Times New Roman" w:hAnsi="Times New Roman"/>
          <w:sz w:val="20"/>
          <w:szCs w:val="20"/>
        </w:rPr>
        <w:t>г. №</w:t>
      </w:r>
      <w:r w:rsidR="000F53DF" w:rsidRPr="000F525B">
        <w:rPr>
          <w:rFonts w:ascii="Times New Roman" w:hAnsi="Times New Roman"/>
          <w:sz w:val="20"/>
          <w:szCs w:val="20"/>
        </w:rPr>
        <w:t>587</w:t>
      </w:r>
      <w:r w:rsidRPr="000F525B">
        <w:rPr>
          <w:rFonts w:ascii="Times New Roman" w:hAnsi="Times New Roman"/>
          <w:sz w:val="20"/>
          <w:szCs w:val="20"/>
        </w:rPr>
        <w:t xml:space="preserve">) администраций района был проведен мониторинг и анализ эффективности мероприятий </w:t>
      </w:r>
      <w:r w:rsidR="001E016D" w:rsidRPr="000F525B">
        <w:rPr>
          <w:rFonts w:ascii="Times New Roman" w:hAnsi="Times New Roman"/>
          <w:sz w:val="20"/>
          <w:szCs w:val="20"/>
        </w:rPr>
        <w:t xml:space="preserve">Программы за </w:t>
      </w:r>
      <w:r w:rsidR="007B7A06" w:rsidRPr="000F525B">
        <w:rPr>
          <w:rFonts w:ascii="Times New Roman" w:hAnsi="Times New Roman"/>
          <w:sz w:val="20"/>
          <w:szCs w:val="20"/>
        </w:rPr>
        <w:t>второй</w:t>
      </w:r>
      <w:r w:rsidR="001E016D" w:rsidRPr="000F525B">
        <w:rPr>
          <w:rFonts w:ascii="Times New Roman" w:hAnsi="Times New Roman"/>
          <w:sz w:val="20"/>
          <w:szCs w:val="20"/>
        </w:rPr>
        <w:t xml:space="preserve"> квартал</w:t>
      </w:r>
      <w:r w:rsidRPr="000F525B">
        <w:rPr>
          <w:rFonts w:ascii="Times New Roman" w:hAnsi="Times New Roman"/>
          <w:sz w:val="20"/>
          <w:szCs w:val="20"/>
        </w:rPr>
        <w:t xml:space="preserve"> </w:t>
      </w:r>
      <w:r w:rsidR="00F62076" w:rsidRPr="000F525B">
        <w:rPr>
          <w:rFonts w:ascii="Times New Roman" w:hAnsi="Times New Roman"/>
          <w:sz w:val="20"/>
          <w:szCs w:val="20"/>
        </w:rPr>
        <w:t>201</w:t>
      </w:r>
      <w:r w:rsidR="000F53DF" w:rsidRPr="000F525B">
        <w:rPr>
          <w:rFonts w:ascii="Times New Roman" w:hAnsi="Times New Roman"/>
          <w:sz w:val="20"/>
          <w:szCs w:val="20"/>
        </w:rPr>
        <w:t>6</w:t>
      </w:r>
      <w:r w:rsidRPr="000F525B">
        <w:rPr>
          <w:rFonts w:ascii="Times New Roman" w:hAnsi="Times New Roman"/>
          <w:sz w:val="20"/>
          <w:szCs w:val="20"/>
        </w:rPr>
        <w:t>года.</w:t>
      </w:r>
      <w:r w:rsidRPr="000F525B">
        <w:rPr>
          <w:rFonts w:ascii="Times New Roman" w:hAnsi="Times New Roman"/>
          <w:sz w:val="20"/>
          <w:szCs w:val="20"/>
        </w:rPr>
        <w:tab/>
      </w:r>
    </w:p>
    <w:tbl>
      <w:tblPr>
        <w:tblStyle w:val="af3"/>
        <w:tblW w:w="15559" w:type="dxa"/>
        <w:tblLook w:val="04A0" w:firstRow="1" w:lastRow="0" w:firstColumn="1" w:lastColumn="0" w:noHBand="0" w:noVBand="1"/>
      </w:tblPr>
      <w:tblGrid>
        <w:gridCol w:w="1219"/>
        <w:gridCol w:w="4524"/>
        <w:gridCol w:w="9816"/>
      </w:tblGrid>
      <w:tr w:rsidR="001E016D" w:rsidRPr="000F525B" w:rsidTr="00BA0A9D">
        <w:tc>
          <w:tcPr>
            <w:tcW w:w="1219" w:type="dxa"/>
          </w:tcPr>
          <w:p w:rsidR="004108CE" w:rsidRPr="000F525B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F52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F525B">
              <w:rPr>
                <w:rFonts w:ascii="Times New Roman" w:hAnsi="Times New Roman"/>
                <w:sz w:val="20"/>
                <w:szCs w:val="20"/>
              </w:rPr>
              <w:t>/п Программы</w:t>
            </w:r>
          </w:p>
        </w:tc>
        <w:tc>
          <w:tcPr>
            <w:tcW w:w="4524" w:type="dxa"/>
          </w:tcPr>
          <w:p w:rsidR="004108CE" w:rsidRPr="000F525B" w:rsidRDefault="004108CE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16" w:type="dxa"/>
          </w:tcPr>
          <w:p w:rsidR="004108CE" w:rsidRPr="000F525B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</w:p>
        </w:tc>
      </w:tr>
      <w:tr w:rsidR="001E016D" w:rsidRPr="000F525B" w:rsidTr="00BA0A9D">
        <w:tc>
          <w:tcPr>
            <w:tcW w:w="1219" w:type="dxa"/>
          </w:tcPr>
          <w:p w:rsidR="008E1F75" w:rsidRPr="000F525B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24" w:type="dxa"/>
          </w:tcPr>
          <w:p w:rsidR="008E1F75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9816" w:type="dxa"/>
            <w:shd w:val="clear" w:color="auto" w:fill="FFFFFF" w:themeFill="background1"/>
          </w:tcPr>
          <w:p w:rsidR="009B2D38" w:rsidRPr="000F525B" w:rsidRDefault="00DC4292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 xml:space="preserve">Во втором квартале 2016 года в администрацию района </w:t>
            </w:r>
            <w:r w:rsidR="000F525B" w:rsidRPr="000F525B">
              <w:rPr>
                <w:rFonts w:ascii="Times New Roman" w:hAnsi="Times New Roman"/>
                <w:sz w:val="20"/>
                <w:szCs w:val="20"/>
              </w:rPr>
              <w:t>поступило 8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 представлений </w:t>
            </w:r>
            <w:proofErr w:type="gramStart"/>
            <w:r w:rsidRPr="000F525B">
              <w:rPr>
                <w:rFonts w:ascii="Times New Roman" w:hAnsi="Times New Roman"/>
                <w:sz w:val="20"/>
                <w:szCs w:val="20"/>
              </w:rPr>
              <w:t>Прокуратуры</w:t>
            </w:r>
            <w:proofErr w:type="gramEnd"/>
            <w:r w:rsidRPr="000F525B">
              <w:rPr>
                <w:rFonts w:ascii="Times New Roman" w:hAnsi="Times New Roman"/>
                <w:sz w:val="20"/>
                <w:szCs w:val="20"/>
              </w:rPr>
              <w:t xml:space="preserve"> Пестравского района.</w:t>
            </w:r>
            <w:r w:rsidR="000F525B" w:rsidRPr="000F525B">
              <w:rPr>
                <w:rFonts w:ascii="Times New Roman" w:hAnsi="Times New Roman"/>
                <w:sz w:val="20"/>
                <w:szCs w:val="20"/>
              </w:rPr>
              <w:t xml:space="preserve"> 6из </w:t>
            </w:r>
            <w:proofErr w:type="gramStart"/>
            <w:r w:rsidR="000F525B" w:rsidRPr="000F525B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="000F525B" w:rsidRPr="000F525B">
              <w:rPr>
                <w:rFonts w:ascii="Times New Roman" w:hAnsi="Times New Roman"/>
                <w:sz w:val="20"/>
                <w:szCs w:val="20"/>
              </w:rPr>
              <w:t xml:space="preserve"> рассмотрены и по ним даны ответа. Также поступил 1 протест, который удовлетворен.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 В поступивших актах прокурорского реагирования сведения о коррупционных правонарушениях отсутствуют.</w:t>
            </w:r>
          </w:p>
          <w:p w:rsidR="008E1F75" w:rsidRPr="000F525B" w:rsidRDefault="008E1F75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DF" w:rsidRPr="000F525B" w:rsidTr="00BA0A9D">
        <w:tc>
          <w:tcPr>
            <w:tcW w:w="1219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24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F525B" w:rsidRDefault="00CB3EDD" w:rsidP="000F525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Проведено </w:t>
            </w:r>
            <w:r w:rsidR="000F525B" w:rsidRPr="000F525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34</w:t>
            </w:r>
            <w:r w:rsidRPr="000F525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экспертиз</w:t>
            </w:r>
            <w:r w:rsidR="00DC4292" w:rsidRPr="000F525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ы </w:t>
            </w:r>
            <w:r w:rsidRPr="000F525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в отношении проектов </w:t>
            </w:r>
            <w:proofErr w:type="spellStart"/>
            <w:r w:rsidRPr="000F525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МНПА</w:t>
            </w:r>
            <w:proofErr w:type="spellEnd"/>
            <w:r w:rsidRPr="000F525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и 3</w:t>
            </w:r>
            <w:r w:rsidR="00DC4292" w:rsidRPr="000F525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4</w:t>
            </w:r>
            <w:r w:rsidRPr="000F525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 экспертиз</w:t>
            </w:r>
            <w:r w:rsidR="00DC4292" w:rsidRPr="000F525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ы в отношении</w:t>
            </w:r>
            <w:r w:rsidR="00DC4292" w:rsidRPr="000F5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4292" w:rsidRPr="000F525B">
              <w:rPr>
                <w:rFonts w:ascii="Times New Roman" w:hAnsi="Times New Roman"/>
                <w:sz w:val="20"/>
                <w:szCs w:val="20"/>
              </w:rPr>
              <w:t>МНПА</w:t>
            </w:r>
            <w:proofErr w:type="spellEnd"/>
            <w:r w:rsidR="00DC4292" w:rsidRPr="000F52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DC4292" w:rsidRPr="000F525B">
              <w:rPr>
                <w:rFonts w:ascii="Times New Roman" w:hAnsi="Times New Roman"/>
                <w:sz w:val="20"/>
                <w:szCs w:val="20"/>
              </w:rPr>
              <w:t xml:space="preserve">При проведении антикоррупционной экспертизы в проекте </w:t>
            </w:r>
            <w:proofErr w:type="spellStart"/>
            <w:r w:rsidR="00DC4292" w:rsidRPr="000F525B">
              <w:rPr>
                <w:rFonts w:ascii="Times New Roman" w:hAnsi="Times New Roman"/>
                <w:sz w:val="20"/>
                <w:szCs w:val="20"/>
              </w:rPr>
              <w:t>МНПА</w:t>
            </w:r>
            <w:proofErr w:type="spellEnd"/>
            <w:r w:rsidR="00DC4292" w:rsidRPr="000F525B">
              <w:rPr>
                <w:rFonts w:ascii="Times New Roman" w:hAnsi="Times New Roman"/>
                <w:sz w:val="20"/>
                <w:szCs w:val="20"/>
              </w:rPr>
              <w:t xml:space="preserve"> администрации района выявлен, а в последующем устранен 1 коррупциогенный фактор, предусмотренный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292" w:rsidRPr="000F525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="00DC4292" w:rsidRPr="000F52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="00DC4292" w:rsidRPr="000F525B">
              <w:rPr>
                <w:rFonts w:ascii="Times New Roman" w:hAnsi="Times New Roman"/>
                <w:sz w:val="20"/>
                <w:szCs w:val="20"/>
              </w:rPr>
              <w:t>. а п. 3 методики проведения антикоррупционной экспертизы нормативных правовых актов и проектов нормативных правовых актов", утвержденных постановлением Правительства РФ от 26.02.2010 N 96,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1E016D" w:rsidRPr="000F525B" w:rsidTr="00BA0A9D">
        <w:tc>
          <w:tcPr>
            <w:tcW w:w="1219" w:type="dxa"/>
          </w:tcPr>
          <w:p w:rsidR="005C15B9" w:rsidRPr="000F525B" w:rsidRDefault="005C15B9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24" w:type="dxa"/>
          </w:tcPr>
          <w:p w:rsidR="005C15B9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bCs/>
                <w:sz w:val="20"/>
                <w:szCs w:val="20"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9816" w:type="dxa"/>
            <w:shd w:val="clear" w:color="auto" w:fill="FFFFFF" w:themeFill="background1"/>
          </w:tcPr>
          <w:p w:rsidR="005C15B9" w:rsidRPr="000F525B" w:rsidRDefault="00C76265" w:rsidP="00C76265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 xml:space="preserve">На основании проведенного анализа можно отметить, что по результатам работы за первый квартал 2016 года районная программа выполняется в соответствии с установленными сроками и в необходимом объеме. </w:t>
            </w:r>
          </w:p>
        </w:tc>
      </w:tr>
      <w:tr w:rsidR="001E016D" w:rsidRPr="000F525B" w:rsidTr="003D073A">
        <w:tc>
          <w:tcPr>
            <w:tcW w:w="1219" w:type="dxa"/>
            <w:shd w:val="clear" w:color="auto" w:fill="auto"/>
          </w:tcPr>
          <w:p w:rsidR="008E1F75" w:rsidRPr="000F525B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24" w:type="dxa"/>
            <w:shd w:val="clear" w:color="auto" w:fill="auto"/>
          </w:tcPr>
          <w:p w:rsidR="008E1F75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25B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0F525B">
              <w:rPr>
                <w:rFonts w:ascii="Times New Roman" w:hAnsi="Times New Roman"/>
                <w:sz w:val="20"/>
                <w:szCs w:val="20"/>
              </w:rPr>
              <w:t xml:space="preserve"> своевременным  предоставлением лицами, сведений о   доходах, расходах    об имуществе  и обязательствах    имущественного характера, а также проведение внутреннего мониторинга полноты и достоверности указанных сведений.</w:t>
            </w:r>
          </w:p>
        </w:tc>
        <w:tc>
          <w:tcPr>
            <w:tcW w:w="9816" w:type="dxa"/>
            <w:shd w:val="clear" w:color="auto" w:fill="FFFFFF" w:themeFill="background1"/>
          </w:tcPr>
          <w:p w:rsidR="00CB3EDD" w:rsidRPr="000F525B" w:rsidRDefault="00CB3EDD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 лица обязанные представлять сведения о доходах, расходах об имуществе  и обязательствах    имущественного характера</w:t>
            </w:r>
            <w:r w:rsidR="00C76265"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своевременно</w:t>
            </w: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представ</w:t>
            </w:r>
            <w:r w:rsidR="00C76265"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или необходимые сведения.</w:t>
            </w: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CB3EDD" w:rsidRPr="000F525B" w:rsidRDefault="00CB3EDD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Мониторинг полноты и достоверности указанных сведений осуществл</w:t>
            </w:r>
            <w:r w:rsidR="00C76265"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ен, нарушений не выявлено.</w:t>
            </w:r>
          </w:p>
        </w:tc>
      </w:tr>
      <w:tr w:rsidR="00900E38" w:rsidRPr="000F525B" w:rsidTr="00900E38">
        <w:tc>
          <w:tcPr>
            <w:tcW w:w="1219" w:type="dxa"/>
            <w:shd w:val="clear" w:color="auto" w:fill="FFFFFF" w:themeFill="background1"/>
          </w:tcPr>
          <w:p w:rsidR="00900E38" w:rsidRPr="000F525B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900E38" w:rsidRPr="000F525B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 w:themeFill="background1"/>
          </w:tcPr>
          <w:p w:rsidR="00900E38" w:rsidRPr="000F525B" w:rsidRDefault="007F38FB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</w:t>
            </w:r>
            <w:proofErr w:type="spellStart"/>
            <w:r w:rsidRPr="000F525B">
              <w:rPr>
                <w:rFonts w:ascii="Times New Roman" w:hAnsi="Times New Roman"/>
                <w:sz w:val="20"/>
                <w:szCs w:val="20"/>
              </w:rPr>
              <w:t>ЕГРЮЛ</w:t>
            </w:r>
            <w:proofErr w:type="spellEnd"/>
            <w:r w:rsidRPr="000F525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F525B">
              <w:rPr>
                <w:rFonts w:ascii="Times New Roman" w:hAnsi="Times New Roman"/>
                <w:sz w:val="20"/>
                <w:szCs w:val="20"/>
              </w:rPr>
              <w:t>ЕГРИП</w:t>
            </w:r>
            <w:proofErr w:type="spellEnd"/>
          </w:p>
        </w:tc>
        <w:tc>
          <w:tcPr>
            <w:tcW w:w="9816" w:type="dxa"/>
            <w:shd w:val="clear" w:color="auto" w:fill="FFFFFF" w:themeFill="background1"/>
          </w:tcPr>
          <w:p w:rsidR="00900E38" w:rsidRPr="000F525B" w:rsidRDefault="00900E38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Будет проводиться в соответствии со сроками исполнения мероприятий предусмотренных программой и в рамках основной деятельности.</w:t>
            </w:r>
          </w:p>
        </w:tc>
      </w:tr>
      <w:tr w:rsidR="000F53DF" w:rsidRPr="000F525B" w:rsidTr="00900E38">
        <w:tc>
          <w:tcPr>
            <w:tcW w:w="1219" w:type="dxa"/>
            <w:shd w:val="clear" w:color="auto" w:fill="FFFFFF" w:themeFill="background1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524" w:type="dxa"/>
            <w:shd w:val="clear" w:color="auto" w:fill="FFFFFF" w:themeFill="background1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Направление муниципальных служащих и иных лиц на курсы повышения квалификации и обеспечение их участия в семинарах, "круглых столах" т.д.</w:t>
            </w:r>
          </w:p>
        </w:tc>
        <w:tc>
          <w:tcPr>
            <w:tcW w:w="9816" w:type="dxa"/>
            <w:shd w:val="clear" w:color="auto" w:fill="FFFFFF" w:themeFill="background1"/>
          </w:tcPr>
          <w:p w:rsidR="00C76265" w:rsidRPr="000F525B" w:rsidRDefault="00C76265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 проведении названных мероприятий муниципальные служащие будут направляться для участия.</w:t>
            </w:r>
          </w:p>
          <w:p w:rsidR="000F53DF" w:rsidRPr="000F525B" w:rsidRDefault="000F53DF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22B4C" w:rsidRPr="000F525B" w:rsidTr="00900E38">
        <w:tc>
          <w:tcPr>
            <w:tcW w:w="1219" w:type="dxa"/>
            <w:shd w:val="clear" w:color="auto" w:fill="FFFFFF" w:themeFill="background1"/>
          </w:tcPr>
          <w:p w:rsidR="00222B4C" w:rsidRPr="000F525B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524" w:type="dxa"/>
            <w:shd w:val="clear" w:color="auto" w:fill="FFFFFF" w:themeFill="background1"/>
          </w:tcPr>
          <w:p w:rsidR="00222B4C" w:rsidRPr="000F525B" w:rsidRDefault="00222B4C" w:rsidP="00043EA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0F525B">
              <w:rPr>
                <w:rFonts w:ascii="Times New Roman" w:hAnsi="Times New Roman" w:cs="Times New Roman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222B4C" w:rsidRPr="000F525B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6" w:type="dxa"/>
            <w:shd w:val="clear" w:color="auto" w:fill="FFFFFF" w:themeFill="background1"/>
          </w:tcPr>
          <w:p w:rsidR="00222B4C" w:rsidRPr="000F525B" w:rsidRDefault="00222B4C" w:rsidP="00043E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Запланировано на 4 квартал 2016г.</w:t>
            </w:r>
          </w:p>
        </w:tc>
      </w:tr>
      <w:tr w:rsidR="000F53DF" w:rsidRPr="000F525B" w:rsidTr="00900E38">
        <w:tc>
          <w:tcPr>
            <w:tcW w:w="1219" w:type="dxa"/>
            <w:shd w:val="clear" w:color="auto" w:fill="FFFFFF" w:themeFill="background1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3.</w:t>
            </w:r>
            <w:r w:rsidR="00222B4C" w:rsidRPr="000F525B">
              <w:rPr>
                <w:rFonts w:ascii="Times New Roman" w:hAnsi="Times New Roman"/>
                <w:sz w:val="20"/>
                <w:szCs w:val="20"/>
              </w:rPr>
              <w:t>2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24" w:type="dxa"/>
            <w:shd w:val="clear" w:color="auto" w:fill="FFFFFF" w:themeFill="background1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9816" w:type="dxa"/>
            <w:shd w:val="clear" w:color="auto" w:fill="FFFFFF" w:themeFill="background1"/>
          </w:tcPr>
          <w:p w:rsidR="001F4B0F" w:rsidRPr="000F525B" w:rsidRDefault="001F4B0F" w:rsidP="00D04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  <w:t>20 апреля текущего года было проведено совещание, на котором  рассмотрены и доведены до сведения руководящих сотрудников администрации района, подготовленные департаментом по вопросам правопорядка и противодействия коррупции п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амятка государственным гражданским (муниципальным) служащим  Самарской области по вопросам противодействия коррупции; типовые ситуации конфликта интересов на государственной (муниципальной) гражданской службе и порядок их урегулирования; методические рекомендации по организации работы комиссий по соблюдению требований к служебному поведению </w:t>
            </w:r>
            <w:r w:rsidRPr="000F525B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служащих и урегулированию конфликта интересов.</w:t>
            </w:r>
          </w:p>
          <w:p w:rsidR="00D0453D" w:rsidRPr="000F525B" w:rsidRDefault="00D0453D" w:rsidP="00D04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27 апреля</w:t>
            </w:r>
            <w:r w:rsidR="00222B4C" w:rsidRPr="000F525B">
              <w:rPr>
                <w:rFonts w:ascii="Times New Roman" w:hAnsi="Times New Roman"/>
                <w:sz w:val="20"/>
                <w:szCs w:val="20"/>
              </w:rPr>
              <w:t xml:space="preserve"> 2016 года с заместителями Главы, руководителями структурных подразделений проведено совещание по вопросу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 подготовленного министерством  труда и социальной защиты Российской Федерации 21 марта 2016 г. письма N 18-2/10/п-1526 "О критериях привлечения к ответственности за коррупционные правонарушения".</w:t>
            </w:r>
          </w:p>
          <w:p w:rsidR="00D0453D" w:rsidRPr="000F525B" w:rsidRDefault="00D0453D" w:rsidP="00D04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30 мая 2016 года на оперативном совещании, проводимом Главой района, проведено обучающее мероприятие, направленное на формирование у муниципальных служащих, работников муниципальных организаций негативного отношения к дарению им подарков в связи с их должностным положением или в связи с исполнением ими служебных обязанностей. Сообщил о том, что существует муниципальный нормативный правовой акт, направленный на урегулирование правоотношений по приему и передаче подарков и др.</w:t>
            </w:r>
          </w:p>
          <w:p w:rsidR="000F53DF" w:rsidRPr="000F525B" w:rsidRDefault="00D0453D" w:rsidP="00D04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 xml:space="preserve">Возникавшие </w:t>
            </w:r>
            <w:r w:rsidR="00222B4C" w:rsidRPr="000F525B">
              <w:rPr>
                <w:rFonts w:ascii="Times New Roman" w:hAnsi="Times New Roman"/>
                <w:sz w:val="20"/>
                <w:szCs w:val="20"/>
              </w:rPr>
              <w:t>у лиц, обязанных представлять сведения о доходах, расходах об имуществе  и обязательствах    имущественного характера вопрос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>ы</w:t>
            </w:r>
            <w:r w:rsidR="00222B4C" w:rsidRPr="000F525B">
              <w:rPr>
                <w:rFonts w:ascii="Times New Roman" w:hAnsi="Times New Roman"/>
                <w:sz w:val="20"/>
                <w:szCs w:val="20"/>
              </w:rPr>
              <w:t xml:space="preserve"> по заполнению справок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 оперативно разрешались.</w:t>
            </w:r>
          </w:p>
        </w:tc>
      </w:tr>
      <w:tr w:rsidR="00900E38" w:rsidRPr="000F525B" w:rsidTr="00043EAB">
        <w:tc>
          <w:tcPr>
            <w:tcW w:w="1219" w:type="dxa"/>
            <w:shd w:val="clear" w:color="auto" w:fill="auto"/>
          </w:tcPr>
          <w:p w:rsidR="00900E38" w:rsidRPr="000F525B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  <w:p w:rsidR="00900E38" w:rsidRPr="000F525B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 w:themeFill="background1"/>
          </w:tcPr>
          <w:p w:rsidR="00900E38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Опубликование в средствах массовой информации и (или) на официальном сайте муниципального района Пестравский в сети Интернет информации о деятельности органов местного самоуправления муниципального района Пестравский в сфере противодействия коррупции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0F525B" w:rsidRDefault="00043EAB" w:rsidP="000F525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истекший период 2016 года на официальном Интернет-сайте района</w:t>
            </w:r>
            <w:r w:rsidR="00D0453D"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в газете "Степь" размещено </w:t>
            </w:r>
            <w:r w:rsidR="000F525B"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55</w:t>
            </w: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муниципальных нормативных правовых акта.</w:t>
            </w:r>
          </w:p>
        </w:tc>
      </w:tr>
      <w:tr w:rsidR="00900E38" w:rsidRPr="000F525B" w:rsidTr="00BA0A9D">
        <w:tc>
          <w:tcPr>
            <w:tcW w:w="1219" w:type="dxa"/>
          </w:tcPr>
          <w:p w:rsidR="00900E38" w:rsidRPr="000F525B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524" w:type="dxa"/>
          </w:tcPr>
          <w:p w:rsidR="00900E38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Размещение на сайте муниципального района Пестравский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0F525B" w:rsidRDefault="00D0453D" w:rsidP="00D0453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 сведения размещены своевременно и в полном объеме.</w:t>
            </w:r>
          </w:p>
        </w:tc>
      </w:tr>
      <w:tr w:rsidR="000F53DF" w:rsidRPr="000F525B" w:rsidTr="00BA0A9D">
        <w:tc>
          <w:tcPr>
            <w:tcW w:w="1219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524" w:type="dxa"/>
          </w:tcPr>
          <w:p w:rsidR="000F53DF" w:rsidRPr="000F525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сайте муниципального района Пестравский в сети Интернет </w:t>
            </w:r>
            <w:r w:rsidRPr="000F52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протоколов заседаний </w:t>
            </w: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комиссии администрации</w:t>
            </w:r>
          </w:p>
          <w:p w:rsidR="000F53DF" w:rsidRPr="000F525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района Пестравский по соблюдению требований</w:t>
            </w:r>
          </w:p>
          <w:p w:rsidR="000F53DF" w:rsidRPr="000F525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к служебному поведению муниципальных служащих</w:t>
            </w:r>
          </w:p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и урегулированию конфликта интересов.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F525B" w:rsidRDefault="00D0453D" w:rsidP="00F651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Во 2 квартале</w:t>
            </w:r>
            <w:r w:rsidR="00222B4C"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2016 года </w:t>
            </w:r>
            <w:r w:rsidR="00F651AB"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состоялось 3 заседания комиссии. На двух рассматривался вопрос о даче разрешения бывшему муниципальному служащему и муниципальному служащему на трудоустройство в другую организацию. Разрешения были даны. На 3 заседании был рассмотрен вопрос о соблюдении муниципальным служащим требований к служебному поведению. По результатам заседания комиссии принято решение о том, что муниципальный служащий не соблюдал требования к служебному поведению. Работодателю была дана рекомендация применить к муниципальному служащему дисциплинарное взыскание в виде замечание.</w:t>
            </w:r>
          </w:p>
        </w:tc>
      </w:tr>
      <w:tr w:rsidR="000F53DF" w:rsidRPr="000F525B" w:rsidTr="00BA0A9D">
        <w:tc>
          <w:tcPr>
            <w:tcW w:w="1219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524" w:type="dxa"/>
          </w:tcPr>
          <w:p w:rsidR="000F53DF" w:rsidRPr="000F525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сайте муниципального района Пестравский в сети Интернет</w:t>
            </w:r>
            <w:r w:rsidRPr="000F52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информации о ходе, сроках и итогах рассмотрения жалоб, обращений и запросов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F525B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по размещению на официальном Интернет-сайте района информации о ходе, сроках и итогах рассмотрения жалоб, обращений и запросов ведется в штатном режиме.</w:t>
            </w:r>
          </w:p>
        </w:tc>
      </w:tr>
      <w:tr w:rsidR="000F53DF" w:rsidRPr="000F525B" w:rsidTr="00BA0A9D">
        <w:tc>
          <w:tcPr>
            <w:tcW w:w="1219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4524" w:type="dxa"/>
          </w:tcPr>
          <w:p w:rsidR="000F53DF" w:rsidRPr="000F525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Размещение информации о предоставляемых услугах на официальном сайте муниципального района Пестравский в сети Интернет.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F525B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Вся необходимая в соответствии с действующим законодательством РФ информация о предоставляемых услугах размещена на официальном Интернет-сайте муниципального района. </w:t>
            </w:r>
          </w:p>
        </w:tc>
      </w:tr>
      <w:tr w:rsidR="000F53DF" w:rsidRPr="000F525B" w:rsidTr="00BA0A9D">
        <w:tc>
          <w:tcPr>
            <w:tcW w:w="1219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524" w:type="dxa"/>
          </w:tcPr>
          <w:p w:rsidR="000F53DF" w:rsidRPr="000F525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Осуществление </w:t>
            </w:r>
            <w:proofErr w:type="gramStart"/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контроля за</w:t>
            </w:r>
            <w:proofErr w:type="gramEnd"/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законностью  предоставления имущества находящегося в распоряжении муниципального района.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F525B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 проекты муниципальных правовых актов о предоставлении имущества, распоряжение которым отнесено к компетенции района проходят согласование с первым заместителем Главы района и отделом правового сопровождения и муниципального контроля администрации района. Сведения об аукционах размещаются в источниках определённых Земельным кодексом РФ и федеральными и региональными  законами, а также муниципальными нормативными правовыми актами.</w:t>
            </w:r>
          </w:p>
          <w:p w:rsidR="00F41A7C" w:rsidRPr="000F525B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 предоставлении имущества </w:t>
            </w:r>
            <w:proofErr w:type="spellStart"/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МКУ</w:t>
            </w:r>
            <w:proofErr w:type="spellEnd"/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"</w:t>
            </w:r>
            <w:proofErr w:type="spellStart"/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ОПУМИЗР</w:t>
            </w:r>
            <w:proofErr w:type="spellEnd"/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" осуществляет тесное взаимодействие с отделом архитектуры и градостроительства района.</w:t>
            </w:r>
          </w:p>
        </w:tc>
      </w:tr>
      <w:tr w:rsidR="000F53DF" w:rsidRPr="000F525B" w:rsidTr="00BA0A9D">
        <w:tc>
          <w:tcPr>
            <w:tcW w:w="1219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524" w:type="dxa"/>
          </w:tcPr>
          <w:p w:rsidR="000F53DF" w:rsidRPr="000F525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Style w:val="FontStyle24"/>
                <w:b w:val="0"/>
                <w:sz w:val="20"/>
                <w:szCs w:val="20"/>
              </w:rPr>
              <w:t xml:space="preserve">Проведение анализа выявленных фактов неправомерного и неэффективного </w:t>
            </w:r>
            <w:r w:rsidRPr="000F525B">
              <w:rPr>
                <w:rStyle w:val="FontStyle24"/>
                <w:b w:val="0"/>
                <w:sz w:val="20"/>
                <w:szCs w:val="20"/>
              </w:rPr>
              <w:lastRenderedPageBreak/>
              <w:t>использования имущества с целью установления и устранения "зон" коррупционного риска.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F525B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Фактов </w:t>
            </w:r>
            <w:r w:rsidRPr="000F525B">
              <w:rPr>
                <w:rStyle w:val="FontStyle24"/>
                <w:b w:val="0"/>
                <w:sz w:val="20"/>
                <w:szCs w:val="20"/>
              </w:rPr>
              <w:t>неправомерного и неэффективного использования имущества не установлено.</w:t>
            </w:r>
          </w:p>
        </w:tc>
      </w:tr>
      <w:tr w:rsidR="000F53DF" w:rsidRPr="000F525B" w:rsidTr="00BA0A9D">
        <w:tc>
          <w:tcPr>
            <w:tcW w:w="1219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4524" w:type="dxa"/>
          </w:tcPr>
          <w:p w:rsidR="000F53DF" w:rsidRPr="000F525B" w:rsidRDefault="000F53DF" w:rsidP="00D215CC">
            <w:pPr>
              <w:autoSpaceDE w:val="0"/>
              <w:autoSpaceDN w:val="0"/>
              <w:adjustRightInd w:val="0"/>
              <w:jc w:val="both"/>
              <w:rPr>
                <w:rStyle w:val="FontStyle24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Осуществление  </w:t>
            </w:r>
            <w:proofErr w:type="gramStart"/>
            <w:r w:rsidRPr="000F52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0F52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F525B">
              <w:rPr>
                <w:rFonts w:ascii="Times New Roman" w:eastAsia="Calibri" w:hAnsi="Times New Roman"/>
                <w:sz w:val="20"/>
                <w:szCs w:val="20"/>
              </w:rPr>
              <w:t>законностью, результативностью (эффективностью и экономностью) использования</w:t>
            </w:r>
            <w:r w:rsidRPr="000F52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средств местного бюджета, </w:t>
            </w:r>
            <w:r w:rsidRPr="000F525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а также средств, получаемых местным бюджетом из иных источников, предусмотренных </w:t>
            </w:r>
            <w:hyperlink r:id="rId6" w:history="1">
              <w:r w:rsidRPr="000F525B">
                <w:rPr>
                  <w:rFonts w:ascii="Times New Roman" w:eastAsia="Calibri" w:hAnsi="Times New Roman"/>
                  <w:color w:val="000000" w:themeColor="text1"/>
                  <w:sz w:val="20"/>
                  <w:szCs w:val="20"/>
                </w:rPr>
                <w:t>законодательством</w:t>
              </w:r>
            </w:hyperlink>
            <w:r w:rsidRPr="000F525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Российской Федерации и принятие соответствующих мер</w:t>
            </w:r>
            <w:r w:rsidR="00D215CC" w:rsidRPr="000F525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F525B" w:rsidRDefault="003C4E90" w:rsidP="00EE5B50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Ведущим специалистом отдела правового сопровождения и муниципального контроля за истекший период 2016 года проведены </w:t>
            </w:r>
            <w:r w:rsidR="00F41A7C"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плановые</w:t>
            </w:r>
            <w:r w:rsidR="00F41A7C"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проверки </w:t>
            </w: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муниципальных организаций. По результатам проверок к взысканию в бюджет района подлежит </w:t>
            </w:r>
            <w:r w:rsidR="00D215CC"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310  руб. </w:t>
            </w: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7F38FB" w:rsidRPr="000F525B" w:rsidTr="00BA0A9D">
        <w:tc>
          <w:tcPr>
            <w:tcW w:w="1219" w:type="dxa"/>
          </w:tcPr>
          <w:p w:rsidR="007F38FB" w:rsidRPr="000F525B" w:rsidRDefault="007F38FB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4524" w:type="dxa"/>
          </w:tcPr>
          <w:p w:rsidR="007F38FB" w:rsidRPr="000F525B" w:rsidRDefault="007F38FB" w:rsidP="00D2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bCs/>
                <w:sz w:val="20"/>
                <w:szCs w:val="20"/>
              </w:rPr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</w:t>
            </w:r>
          </w:p>
        </w:tc>
        <w:tc>
          <w:tcPr>
            <w:tcW w:w="9816" w:type="dxa"/>
            <w:shd w:val="clear" w:color="auto" w:fill="FFFFFF" w:themeFill="background1"/>
          </w:tcPr>
          <w:p w:rsidR="000F525B" w:rsidRPr="000F525B" w:rsidRDefault="000F525B" w:rsidP="000F525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Социологическое исследование на территории Пестравского района проводилось посредством анкетирования населения, в котором приняли участие более 200 человек, разного пола, возраста и рода занятий.</w:t>
            </w:r>
          </w:p>
          <w:p w:rsidR="000F525B" w:rsidRPr="000F525B" w:rsidRDefault="000F525B" w:rsidP="000F525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 xml:space="preserve">Представленная к заполнению анкета состояла из 8 вопросов с предложенными вариантами ответов и один вопрос, в котором респондент мог внести свои предложения по внесению изменений в муниципальную программу по противодействию коррупции с целью предупреждения и/или пресечения коррупции. </w:t>
            </w:r>
          </w:p>
          <w:p w:rsidR="007F38FB" w:rsidRPr="000F525B" w:rsidRDefault="000F525B" w:rsidP="000F525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В настоящее время результаты исследо</w:t>
            </w:r>
            <w:bookmarkStart w:id="0" w:name="_GoBack"/>
            <w:bookmarkEnd w:id="0"/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вания обобщены и будут учтены в дальнейшей деятельности органов местного самоуправления муниципального района Пестравский</w:t>
            </w:r>
          </w:p>
        </w:tc>
      </w:tr>
      <w:tr w:rsidR="000F53DF" w:rsidRPr="000F525B" w:rsidTr="00BA0A9D">
        <w:tc>
          <w:tcPr>
            <w:tcW w:w="1219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524" w:type="dxa"/>
          </w:tcPr>
          <w:p w:rsidR="000F53DF" w:rsidRPr="000F525B" w:rsidRDefault="000F53DF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F525B" w:rsidRDefault="003C4E90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поступало</w:t>
            </w:r>
          </w:p>
        </w:tc>
      </w:tr>
      <w:tr w:rsidR="000F53DF" w:rsidRPr="000F525B" w:rsidTr="00BA0A9D">
        <w:tc>
          <w:tcPr>
            <w:tcW w:w="1219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524" w:type="dxa"/>
          </w:tcPr>
          <w:p w:rsidR="000F53DF" w:rsidRPr="000F525B" w:rsidRDefault="000F53DF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bCs/>
                <w:sz w:val="20"/>
                <w:szCs w:val="20"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F525B" w:rsidRDefault="003C4E90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525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поступало</w:t>
            </w:r>
          </w:p>
        </w:tc>
      </w:tr>
      <w:tr w:rsidR="000F53DF" w:rsidRPr="000F525B" w:rsidTr="00BA0A9D">
        <w:tc>
          <w:tcPr>
            <w:tcW w:w="1219" w:type="dxa"/>
          </w:tcPr>
          <w:p w:rsidR="000F53DF" w:rsidRPr="000F525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4524" w:type="dxa"/>
          </w:tcPr>
          <w:p w:rsidR="000F53DF" w:rsidRPr="000F525B" w:rsidRDefault="000F53DF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0F525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F525B">
              <w:rPr>
                <w:rFonts w:ascii="Times New Roman" w:hAnsi="Times New Roman"/>
                <w:sz w:val="20"/>
                <w:szCs w:val="20"/>
              </w:rPr>
              <w:t xml:space="preserve"> действующие.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F525B" w:rsidRDefault="003C4E90" w:rsidP="007B7A06">
            <w:pPr>
              <w:ind w:firstLine="3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района </w:t>
            </w:r>
            <w:r w:rsidR="00D215CC" w:rsidRPr="000F525B">
              <w:rPr>
                <w:rFonts w:ascii="Times New Roman" w:hAnsi="Times New Roman"/>
                <w:sz w:val="20"/>
                <w:szCs w:val="20"/>
              </w:rPr>
              <w:t xml:space="preserve">№274 от 19.05.16 внесены изменения  </w:t>
            </w:r>
            <w:r w:rsidR="00EE5B50" w:rsidRPr="000F525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215CC" w:rsidRPr="000F525B">
              <w:rPr>
                <w:rFonts w:ascii="Times New Roman" w:hAnsi="Times New Roman"/>
                <w:sz w:val="20"/>
                <w:szCs w:val="20"/>
              </w:rPr>
              <w:t xml:space="preserve">муниципальную программу по противодействию коррупции на 2016-2018 годы. Также, решением </w:t>
            </w:r>
            <w:r w:rsidR="007B7A06" w:rsidRPr="000F525B">
              <w:rPr>
                <w:rFonts w:ascii="Times New Roman" w:hAnsi="Times New Roman"/>
                <w:sz w:val="20"/>
                <w:szCs w:val="20"/>
              </w:rPr>
              <w:t xml:space="preserve">Собрания представителей муниципального района Пестравский от 27.05.16 №60 утверждены изменения и дополнения </w:t>
            </w:r>
            <w:r w:rsidR="00AA0194" w:rsidRPr="000F525B">
              <w:rPr>
                <w:rFonts w:ascii="Times New Roman" w:hAnsi="Times New Roman"/>
                <w:sz w:val="20"/>
                <w:szCs w:val="20"/>
              </w:rPr>
              <w:t>Устав</w:t>
            </w:r>
            <w:r w:rsidR="007B7A06" w:rsidRPr="000F525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="00AA0194" w:rsidRPr="000F525B">
              <w:rPr>
                <w:rFonts w:ascii="Times New Roman" w:hAnsi="Times New Roman"/>
                <w:sz w:val="20"/>
                <w:szCs w:val="20"/>
              </w:rPr>
              <w:t>, в части приведения его положений в соответствие с  Федеральным законом от 03.11.2015 N 303-ФЗ</w:t>
            </w:r>
            <w:r w:rsidR="007B7A06" w:rsidRPr="000F525B">
              <w:rPr>
                <w:rFonts w:ascii="Times New Roman" w:hAnsi="Times New Roman"/>
                <w:sz w:val="20"/>
                <w:szCs w:val="20"/>
              </w:rPr>
              <w:t>.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7A06" w:rsidRPr="000F525B" w:rsidRDefault="007B7A06" w:rsidP="007B7A06">
            <w:pPr>
              <w:ind w:firstLine="3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5B">
              <w:rPr>
                <w:rFonts w:ascii="Times New Roman" w:hAnsi="Times New Roman"/>
                <w:sz w:val="20"/>
                <w:szCs w:val="20"/>
              </w:rPr>
              <w:t xml:space="preserve">Кроме этого, приняты следующие постановления администрации:№303 от 01.06.16 «Об утверждении типового перечня муниципальных услуг предоставляемых администрацией муниципального района Пестравский Самарской области»; №309 </w:t>
            </w:r>
            <w:r w:rsidRPr="000F52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 01.06.16 «Об утверждении Административного регламента  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документов»; №</w:t>
            </w:r>
            <w:proofErr w:type="gramStart"/>
            <w:r w:rsidRPr="000F525B">
              <w:rPr>
                <w:rFonts w:ascii="Times New Roman" w:hAnsi="Times New Roman"/>
                <w:sz w:val="20"/>
                <w:szCs w:val="20"/>
              </w:rPr>
              <w:t xml:space="preserve">310 </w:t>
            </w:r>
            <w:r w:rsidRPr="000F52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 01.06.16 «Об утверждении Административного регламента  предоставления муниципальной услуги  «Информационное обслуживание пользователей в</w:t>
            </w:r>
            <w:r w:rsidRPr="000F525B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читальном зале архивного отдела администрации муниципального района Пестравский»; № 307 </w:t>
            </w:r>
            <w:r w:rsidRPr="000F52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 01.06.16 «Об утверждении Административного регламента  предоставления муниципальной услуги  </w:t>
            </w:r>
            <w:r w:rsidRPr="000F52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«Прием на хранение архивных документов»; 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№ 307 </w:t>
            </w:r>
            <w:r w:rsidRPr="000F52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 01.06.16 «Об утверждении Административного регламента  предоставления муниципальной услуги  </w:t>
            </w:r>
            <w:r w:rsidRPr="000F52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«Прием на хранение архивных документов»;</w:t>
            </w:r>
            <w:proofErr w:type="gramEnd"/>
            <w:r w:rsidRPr="000F52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№308 от 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01.06.16 </w:t>
            </w:r>
            <w:r w:rsidRPr="000F52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F525B">
              <w:rPr>
                <w:rFonts w:ascii="Times New Roman" w:hAnsi="Times New Roman"/>
                <w:sz w:val="20"/>
                <w:szCs w:val="20"/>
              </w:rPr>
              <w:t xml:space="preserve">Об утверждении Административного регламента  предоставления </w:t>
            </w:r>
            <w:r w:rsidRPr="000F52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услуги </w:t>
            </w:r>
            <w:r w:rsidRPr="000F52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«Согласование номенклатур дел, положений об архивах, об экспертных комиссиях».</w:t>
            </w:r>
          </w:p>
        </w:tc>
      </w:tr>
    </w:tbl>
    <w:p w:rsidR="007B7A06" w:rsidRPr="000F525B" w:rsidRDefault="007B7A06" w:rsidP="00043EAB">
      <w:pPr>
        <w:tabs>
          <w:tab w:val="left" w:pos="3024"/>
        </w:tabs>
        <w:jc w:val="both"/>
        <w:rPr>
          <w:rFonts w:ascii="Times New Roman" w:hAnsi="Times New Roman"/>
          <w:sz w:val="20"/>
          <w:szCs w:val="20"/>
        </w:rPr>
      </w:pPr>
    </w:p>
    <w:p w:rsidR="004108CE" w:rsidRPr="000F525B" w:rsidRDefault="00036E57" w:rsidP="007B7A06">
      <w:pPr>
        <w:tabs>
          <w:tab w:val="left" w:pos="302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0F525B">
        <w:rPr>
          <w:rFonts w:ascii="Times New Roman" w:hAnsi="Times New Roman"/>
          <w:sz w:val="20"/>
          <w:szCs w:val="20"/>
        </w:rPr>
        <w:t>На основании проведенного анализа</w:t>
      </w:r>
      <w:r w:rsidR="005E6D50" w:rsidRPr="000F525B">
        <w:rPr>
          <w:rFonts w:ascii="Times New Roman" w:hAnsi="Times New Roman"/>
          <w:sz w:val="20"/>
          <w:szCs w:val="20"/>
        </w:rPr>
        <w:t xml:space="preserve"> можно отметить, что по результатам</w:t>
      </w:r>
      <w:r w:rsidR="0002379D" w:rsidRPr="000F525B">
        <w:rPr>
          <w:rFonts w:ascii="Times New Roman" w:hAnsi="Times New Roman"/>
          <w:sz w:val="20"/>
          <w:szCs w:val="20"/>
        </w:rPr>
        <w:t xml:space="preserve"> работы за</w:t>
      </w:r>
      <w:r w:rsidR="005E6D50" w:rsidRPr="000F525B">
        <w:rPr>
          <w:rFonts w:ascii="Times New Roman" w:hAnsi="Times New Roman"/>
          <w:sz w:val="20"/>
          <w:szCs w:val="20"/>
        </w:rPr>
        <w:t xml:space="preserve"> </w:t>
      </w:r>
      <w:r w:rsidR="007B7A06" w:rsidRPr="000F525B">
        <w:rPr>
          <w:rFonts w:ascii="Times New Roman" w:hAnsi="Times New Roman"/>
          <w:sz w:val="20"/>
          <w:szCs w:val="20"/>
        </w:rPr>
        <w:t>второй</w:t>
      </w:r>
      <w:r w:rsidR="001E016D" w:rsidRPr="000F525B">
        <w:rPr>
          <w:rFonts w:ascii="Times New Roman" w:hAnsi="Times New Roman"/>
          <w:sz w:val="20"/>
          <w:szCs w:val="20"/>
        </w:rPr>
        <w:t xml:space="preserve"> квартал</w:t>
      </w:r>
      <w:r w:rsidR="005E6D50" w:rsidRPr="000F525B">
        <w:rPr>
          <w:rFonts w:ascii="Times New Roman" w:hAnsi="Times New Roman"/>
          <w:sz w:val="20"/>
          <w:szCs w:val="20"/>
        </w:rPr>
        <w:t xml:space="preserve"> 201</w:t>
      </w:r>
      <w:r w:rsidR="000F53DF" w:rsidRPr="000F525B">
        <w:rPr>
          <w:rFonts w:ascii="Times New Roman" w:hAnsi="Times New Roman"/>
          <w:sz w:val="20"/>
          <w:szCs w:val="20"/>
        </w:rPr>
        <w:t>6</w:t>
      </w:r>
      <w:r w:rsidR="005E6D50" w:rsidRPr="000F525B">
        <w:rPr>
          <w:rFonts w:ascii="Times New Roman" w:hAnsi="Times New Roman"/>
          <w:sz w:val="20"/>
          <w:szCs w:val="20"/>
        </w:rPr>
        <w:t xml:space="preserve"> года районная программа выполняется в соответствии с</w:t>
      </w:r>
      <w:r w:rsidRPr="000F525B">
        <w:rPr>
          <w:rFonts w:ascii="Times New Roman" w:hAnsi="Times New Roman"/>
          <w:sz w:val="20"/>
          <w:szCs w:val="20"/>
        </w:rPr>
        <w:t xml:space="preserve"> </w:t>
      </w:r>
      <w:r w:rsidR="005E6D50" w:rsidRPr="000F525B">
        <w:rPr>
          <w:rFonts w:ascii="Times New Roman" w:hAnsi="Times New Roman"/>
          <w:sz w:val="20"/>
          <w:szCs w:val="20"/>
        </w:rPr>
        <w:t>установленными сроками и в необходимом объеме</w:t>
      </w:r>
      <w:r w:rsidRPr="000F525B">
        <w:rPr>
          <w:rFonts w:ascii="Times New Roman" w:hAnsi="Times New Roman"/>
          <w:sz w:val="20"/>
          <w:szCs w:val="20"/>
        </w:rPr>
        <w:t xml:space="preserve">. </w:t>
      </w:r>
    </w:p>
    <w:sectPr w:rsidR="004108CE" w:rsidRPr="000F525B" w:rsidSect="00960AD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792"/>
    <w:multiLevelType w:val="hybridMultilevel"/>
    <w:tmpl w:val="19424EB6"/>
    <w:lvl w:ilvl="0" w:tplc="019E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6F7D8D"/>
    <w:multiLevelType w:val="hybridMultilevel"/>
    <w:tmpl w:val="C12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F"/>
    <w:rsid w:val="00002144"/>
    <w:rsid w:val="000101C5"/>
    <w:rsid w:val="000109A1"/>
    <w:rsid w:val="0001273D"/>
    <w:rsid w:val="00013B1A"/>
    <w:rsid w:val="00014807"/>
    <w:rsid w:val="00017AAD"/>
    <w:rsid w:val="0002379D"/>
    <w:rsid w:val="00025DAA"/>
    <w:rsid w:val="000266C0"/>
    <w:rsid w:val="00026D0E"/>
    <w:rsid w:val="00026D84"/>
    <w:rsid w:val="000273A1"/>
    <w:rsid w:val="00031C40"/>
    <w:rsid w:val="00032003"/>
    <w:rsid w:val="00032E45"/>
    <w:rsid w:val="000333BD"/>
    <w:rsid w:val="000339BE"/>
    <w:rsid w:val="00036E57"/>
    <w:rsid w:val="0004017C"/>
    <w:rsid w:val="00040809"/>
    <w:rsid w:val="00041521"/>
    <w:rsid w:val="00043EAB"/>
    <w:rsid w:val="000450BF"/>
    <w:rsid w:val="00047BEA"/>
    <w:rsid w:val="00047C8E"/>
    <w:rsid w:val="00053E67"/>
    <w:rsid w:val="0005499B"/>
    <w:rsid w:val="00054FE6"/>
    <w:rsid w:val="000551FF"/>
    <w:rsid w:val="000601F2"/>
    <w:rsid w:val="0006034E"/>
    <w:rsid w:val="00062E04"/>
    <w:rsid w:val="00063D47"/>
    <w:rsid w:val="00066AEF"/>
    <w:rsid w:val="00067B49"/>
    <w:rsid w:val="00070078"/>
    <w:rsid w:val="00070D9E"/>
    <w:rsid w:val="00071297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D4E"/>
    <w:rsid w:val="000D42F9"/>
    <w:rsid w:val="000D5663"/>
    <w:rsid w:val="000D6009"/>
    <w:rsid w:val="000D6AE6"/>
    <w:rsid w:val="000D70D3"/>
    <w:rsid w:val="000E181A"/>
    <w:rsid w:val="000E3641"/>
    <w:rsid w:val="000E5C57"/>
    <w:rsid w:val="000E652C"/>
    <w:rsid w:val="000E6BF4"/>
    <w:rsid w:val="000E76CC"/>
    <w:rsid w:val="000F1024"/>
    <w:rsid w:val="000F2636"/>
    <w:rsid w:val="000F3C95"/>
    <w:rsid w:val="000F48C9"/>
    <w:rsid w:val="000F525B"/>
    <w:rsid w:val="000F53DF"/>
    <w:rsid w:val="001047D4"/>
    <w:rsid w:val="00104CBD"/>
    <w:rsid w:val="001056A4"/>
    <w:rsid w:val="00106FDA"/>
    <w:rsid w:val="001078F2"/>
    <w:rsid w:val="00110A9E"/>
    <w:rsid w:val="00113049"/>
    <w:rsid w:val="00113187"/>
    <w:rsid w:val="00117390"/>
    <w:rsid w:val="00117A79"/>
    <w:rsid w:val="0012106C"/>
    <w:rsid w:val="00121F2C"/>
    <w:rsid w:val="0012236C"/>
    <w:rsid w:val="00125972"/>
    <w:rsid w:val="0013146B"/>
    <w:rsid w:val="001315A5"/>
    <w:rsid w:val="001324FD"/>
    <w:rsid w:val="00137AC4"/>
    <w:rsid w:val="00141A42"/>
    <w:rsid w:val="00142EE4"/>
    <w:rsid w:val="001520DC"/>
    <w:rsid w:val="001546C9"/>
    <w:rsid w:val="001606CA"/>
    <w:rsid w:val="00160BA5"/>
    <w:rsid w:val="00161D00"/>
    <w:rsid w:val="00161F8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365"/>
    <w:rsid w:val="001E016D"/>
    <w:rsid w:val="001E7014"/>
    <w:rsid w:val="001E741C"/>
    <w:rsid w:val="001F0FF4"/>
    <w:rsid w:val="001F14D2"/>
    <w:rsid w:val="001F1D30"/>
    <w:rsid w:val="001F39AD"/>
    <w:rsid w:val="001F475B"/>
    <w:rsid w:val="001F4951"/>
    <w:rsid w:val="001F4B0F"/>
    <w:rsid w:val="001F74D4"/>
    <w:rsid w:val="001F7AFA"/>
    <w:rsid w:val="0020251A"/>
    <w:rsid w:val="002045BC"/>
    <w:rsid w:val="00205ED1"/>
    <w:rsid w:val="00210DF0"/>
    <w:rsid w:val="00212AA9"/>
    <w:rsid w:val="00213828"/>
    <w:rsid w:val="00217EC4"/>
    <w:rsid w:val="00220DE7"/>
    <w:rsid w:val="00221686"/>
    <w:rsid w:val="00222B4C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5AFB"/>
    <w:rsid w:val="00265F1F"/>
    <w:rsid w:val="00266173"/>
    <w:rsid w:val="00266783"/>
    <w:rsid w:val="002670A6"/>
    <w:rsid w:val="00271243"/>
    <w:rsid w:val="00280100"/>
    <w:rsid w:val="00280501"/>
    <w:rsid w:val="0028067C"/>
    <w:rsid w:val="002822B6"/>
    <w:rsid w:val="002864A8"/>
    <w:rsid w:val="00287123"/>
    <w:rsid w:val="00291321"/>
    <w:rsid w:val="002939A0"/>
    <w:rsid w:val="002945CC"/>
    <w:rsid w:val="00294D9E"/>
    <w:rsid w:val="002A2BB6"/>
    <w:rsid w:val="002A2F4F"/>
    <w:rsid w:val="002A3417"/>
    <w:rsid w:val="002A36B1"/>
    <w:rsid w:val="002A5080"/>
    <w:rsid w:val="002B1DC9"/>
    <w:rsid w:val="002B3ACD"/>
    <w:rsid w:val="002B5CF6"/>
    <w:rsid w:val="002B6140"/>
    <w:rsid w:val="002C2494"/>
    <w:rsid w:val="002C2997"/>
    <w:rsid w:val="002C3AC9"/>
    <w:rsid w:val="002C3AF0"/>
    <w:rsid w:val="002C7123"/>
    <w:rsid w:val="002D23F1"/>
    <w:rsid w:val="002D71DA"/>
    <w:rsid w:val="002E2829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4F9A"/>
    <w:rsid w:val="00377E0A"/>
    <w:rsid w:val="00382DBA"/>
    <w:rsid w:val="0038311D"/>
    <w:rsid w:val="00384040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C4E90"/>
    <w:rsid w:val="003D073A"/>
    <w:rsid w:val="003D15F1"/>
    <w:rsid w:val="003D1C2A"/>
    <w:rsid w:val="003E02E6"/>
    <w:rsid w:val="003E0F54"/>
    <w:rsid w:val="003E234B"/>
    <w:rsid w:val="003E2467"/>
    <w:rsid w:val="003E3FCB"/>
    <w:rsid w:val="003E473A"/>
    <w:rsid w:val="003E4FB7"/>
    <w:rsid w:val="003E7661"/>
    <w:rsid w:val="003E7904"/>
    <w:rsid w:val="003F01EA"/>
    <w:rsid w:val="003F0AD9"/>
    <w:rsid w:val="003F0C8A"/>
    <w:rsid w:val="003F0F31"/>
    <w:rsid w:val="003F44E0"/>
    <w:rsid w:val="003F4A9A"/>
    <w:rsid w:val="003F5B90"/>
    <w:rsid w:val="003F667B"/>
    <w:rsid w:val="00403CD8"/>
    <w:rsid w:val="00404860"/>
    <w:rsid w:val="00405BD3"/>
    <w:rsid w:val="004068F3"/>
    <w:rsid w:val="00406A27"/>
    <w:rsid w:val="004107CF"/>
    <w:rsid w:val="004108CE"/>
    <w:rsid w:val="00410ADF"/>
    <w:rsid w:val="00411288"/>
    <w:rsid w:val="00412229"/>
    <w:rsid w:val="00414232"/>
    <w:rsid w:val="00414599"/>
    <w:rsid w:val="0041557E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2017"/>
    <w:rsid w:val="00433BF4"/>
    <w:rsid w:val="00434327"/>
    <w:rsid w:val="00434F55"/>
    <w:rsid w:val="00435B42"/>
    <w:rsid w:val="00437D49"/>
    <w:rsid w:val="004437FB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07F5"/>
    <w:rsid w:val="00472A2B"/>
    <w:rsid w:val="0047433C"/>
    <w:rsid w:val="00476FA4"/>
    <w:rsid w:val="0047730D"/>
    <w:rsid w:val="00483875"/>
    <w:rsid w:val="00484E01"/>
    <w:rsid w:val="00485CD2"/>
    <w:rsid w:val="004A06C7"/>
    <w:rsid w:val="004A5AFF"/>
    <w:rsid w:val="004B00F0"/>
    <w:rsid w:val="004B0ED0"/>
    <w:rsid w:val="004B5510"/>
    <w:rsid w:val="004B6348"/>
    <w:rsid w:val="004C0D05"/>
    <w:rsid w:val="004C3A51"/>
    <w:rsid w:val="004C48DB"/>
    <w:rsid w:val="004C6D47"/>
    <w:rsid w:val="004D22C1"/>
    <w:rsid w:val="004D4D01"/>
    <w:rsid w:val="004D5657"/>
    <w:rsid w:val="004D775D"/>
    <w:rsid w:val="004E0166"/>
    <w:rsid w:val="004E36E2"/>
    <w:rsid w:val="004E6EE5"/>
    <w:rsid w:val="004E7000"/>
    <w:rsid w:val="004E78E3"/>
    <w:rsid w:val="004F0158"/>
    <w:rsid w:val="004F05A3"/>
    <w:rsid w:val="004F1AB4"/>
    <w:rsid w:val="004F2456"/>
    <w:rsid w:val="004F2FD0"/>
    <w:rsid w:val="004F6D45"/>
    <w:rsid w:val="004F750D"/>
    <w:rsid w:val="004F7B16"/>
    <w:rsid w:val="00500EC9"/>
    <w:rsid w:val="005010B2"/>
    <w:rsid w:val="005045EB"/>
    <w:rsid w:val="00513AA5"/>
    <w:rsid w:val="0051584B"/>
    <w:rsid w:val="005251AE"/>
    <w:rsid w:val="00525BDC"/>
    <w:rsid w:val="0052681E"/>
    <w:rsid w:val="00526951"/>
    <w:rsid w:val="00527F13"/>
    <w:rsid w:val="005364E8"/>
    <w:rsid w:val="005462AD"/>
    <w:rsid w:val="00546B0B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77FA6"/>
    <w:rsid w:val="005861F6"/>
    <w:rsid w:val="00594F9B"/>
    <w:rsid w:val="0059543A"/>
    <w:rsid w:val="005969E9"/>
    <w:rsid w:val="005A00A5"/>
    <w:rsid w:val="005A0E05"/>
    <w:rsid w:val="005A2CD3"/>
    <w:rsid w:val="005A3180"/>
    <w:rsid w:val="005A4C0A"/>
    <w:rsid w:val="005B2191"/>
    <w:rsid w:val="005B3912"/>
    <w:rsid w:val="005B5189"/>
    <w:rsid w:val="005B55BA"/>
    <w:rsid w:val="005B5C1F"/>
    <w:rsid w:val="005C15B9"/>
    <w:rsid w:val="005C1837"/>
    <w:rsid w:val="005C2DD4"/>
    <w:rsid w:val="005C4422"/>
    <w:rsid w:val="005C592A"/>
    <w:rsid w:val="005C7D21"/>
    <w:rsid w:val="005D270A"/>
    <w:rsid w:val="005D3CE3"/>
    <w:rsid w:val="005D3D0B"/>
    <w:rsid w:val="005D45E1"/>
    <w:rsid w:val="005D47AE"/>
    <w:rsid w:val="005E2858"/>
    <w:rsid w:val="005E3F57"/>
    <w:rsid w:val="005E481F"/>
    <w:rsid w:val="005E6D50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7314"/>
    <w:rsid w:val="00611C6E"/>
    <w:rsid w:val="006138AB"/>
    <w:rsid w:val="0061436C"/>
    <w:rsid w:val="00617675"/>
    <w:rsid w:val="00617940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2A68"/>
    <w:rsid w:val="00652D27"/>
    <w:rsid w:val="00654715"/>
    <w:rsid w:val="006551F0"/>
    <w:rsid w:val="00660DD8"/>
    <w:rsid w:val="00661142"/>
    <w:rsid w:val="00663444"/>
    <w:rsid w:val="006668A9"/>
    <w:rsid w:val="00674BFE"/>
    <w:rsid w:val="0067794D"/>
    <w:rsid w:val="00681E39"/>
    <w:rsid w:val="006840C7"/>
    <w:rsid w:val="00686539"/>
    <w:rsid w:val="0068671A"/>
    <w:rsid w:val="006874F0"/>
    <w:rsid w:val="00690DFE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D7"/>
    <w:rsid w:val="006D57CE"/>
    <w:rsid w:val="006D7C62"/>
    <w:rsid w:val="006E10DE"/>
    <w:rsid w:val="006E15EF"/>
    <w:rsid w:val="006E27BA"/>
    <w:rsid w:val="006E4D5D"/>
    <w:rsid w:val="006E52A8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180"/>
    <w:rsid w:val="00717727"/>
    <w:rsid w:val="007212D7"/>
    <w:rsid w:val="00725D55"/>
    <w:rsid w:val="00726F56"/>
    <w:rsid w:val="00732B08"/>
    <w:rsid w:val="00733643"/>
    <w:rsid w:val="00733D73"/>
    <w:rsid w:val="00735FC4"/>
    <w:rsid w:val="00736E05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4D31"/>
    <w:rsid w:val="007A5866"/>
    <w:rsid w:val="007A6604"/>
    <w:rsid w:val="007B03A5"/>
    <w:rsid w:val="007B32FD"/>
    <w:rsid w:val="007B44F6"/>
    <w:rsid w:val="007B5DE6"/>
    <w:rsid w:val="007B79F3"/>
    <w:rsid w:val="007B7A06"/>
    <w:rsid w:val="007C0785"/>
    <w:rsid w:val="007C3F33"/>
    <w:rsid w:val="007C47E6"/>
    <w:rsid w:val="007D1881"/>
    <w:rsid w:val="007D1AAF"/>
    <w:rsid w:val="007D7AD7"/>
    <w:rsid w:val="007E317D"/>
    <w:rsid w:val="007E32DB"/>
    <w:rsid w:val="007E4D16"/>
    <w:rsid w:val="007E615E"/>
    <w:rsid w:val="007F05E7"/>
    <w:rsid w:val="007F2F26"/>
    <w:rsid w:val="007F38FB"/>
    <w:rsid w:val="007F3C23"/>
    <w:rsid w:val="007F5860"/>
    <w:rsid w:val="007F673F"/>
    <w:rsid w:val="008001AD"/>
    <w:rsid w:val="00800447"/>
    <w:rsid w:val="008023B6"/>
    <w:rsid w:val="00804834"/>
    <w:rsid w:val="008048C0"/>
    <w:rsid w:val="008069AD"/>
    <w:rsid w:val="008072E0"/>
    <w:rsid w:val="008079C1"/>
    <w:rsid w:val="00811C1D"/>
    <w:rsid w:val="008135F4"/>
    <w:rsid w:val="00816C2A"/>
    <w:rsid w:val="00820133"/>
    <w:rsid w:val="008227B2"/>
    <w:rsid w:val="008239CF"/>
    <w:rsid w:val="00824906"/>
    <w:rsid w:val="00825231"/>
    <w:rsid w:val="00825E3F"/>
    <w:rsid w:val="0082784E"/>
    <w:rsid w:val="00830045"/>
    <w:rsid w:val="0083449A"/>
    <w:rsid w:val="00837967"/>
    <w:rsid w:val="0084003B"/>
    <w:rsid w:val="008406E4"/>
    <w:rsid w:val="008416C9"/>
    <w:rsid w:val="008508B5"/>
    <w:rsid w:val="00852B2E"/>
    <w:rsid w:val="00854154"/>
    <w:rsid w:val="00860BDE"/>
    <w:rsid w:val="00862000"/>
    <w:rsid w:val="0086726B"/>
    <w:rsid w:val="008706B2"/>
    <w:rsid w:val="00870EFB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1F75"/>
    <w:rsid w:val="008E5334"/>
    <w:rsid w:val="008E6D45"/>
    <w:rsid w:val="008F0838"/>
    <w:rsid w:val="008F13AD"/>
    <w:rsid w:val="008F318E"/>
    <w:rsid w:val="008F580F"/>
    <w:rsid w:val="00900E38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76A9"/>
    <w:rsid w:val="009377E4"/>
    <w:rsid w:val="00940396"/>
    <w:rsid w:val="00940DA4"/>
    <w:rsid w:val="00944008"/>
    <w:rsid w:val="0095036F"/>
    <w:rsid w:val="00951FCC"/>
    <w:rsid w:val="009548F8"/>
    <w:rsid w:val="00960AD2"/>
    <w:rsid w:val="00962E46"/>
    <w:rsid w:val="00963339"/>
    <w:rsid w:val="00966069"/>
    <w:rsid w:val="00966531"/>
    <w:rsid w:val="00966861"/>
    <w:rsid w:val="00967156"/>
    <w:rsid w:val="00971058"/>
    <w:rsid w:val="00971519"/>
    <w:rsid w:val="009807CD"/>
    <w:rsid w:val="00981F76"/>
    <w:rsid w:val="00982985"/>
    <w:rsid w:val="0098464A"/>
    <w:rsid w:val="009933FF"/>
    <w:rsid w:val="009947D2"/>
    <w:rsid w:val="009A08E9"/>
    <w:rsid w:val="009A0F5F"/>
    <w:rsid w:val="009A76FD"/>
    <w:rsid w:val="009B2D38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3DA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1077"/>
    <w:rsid w:val="00A17915"/>
    <w:rsid w:val="00A2131B"/>
    <w:rsid w:val="00A22286"/>
    <w:rsid w:val="00A234CB"/>
    <w:rsid w:val="00A25151"/>
    <w:rsid w:val="00A26AD0"/>
    <w:rsid w:val="00A27C63"/>
    <w:rsid w:val="00A27F0F"/>
    <w:rsid w:val="00A326DB"/>
    <w:rsid w:val="00A32FFF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7D61"/>
    <w:rsid w:val="00A81A36"/>
    <w:rsid w:val="00A8264B"/>
    <w:rsid w:val="00A8272E"/>
    <w:rsid w:val="00A835FE"/>
    <w:rsid w:val="00A84C6D"/>
    <w:rsid w:val="00A876CA"/>
    <w:rsid w:val="00A90007"/>
    <w:rsid w:val="00A91708"/>
    <w:rsid w:val="00A91CBF"/>
    <w:rsid w:val="00A9209E"/>
    <w:rsid w:val="00A923F6"/>
    <w:rsid w:val="00A97CDF"/>
    <w:rsid w:val="00AA0194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F84"/>
    <w:rsid w:val="00AE2F6A"/>
    <w:rsid w:val="00AE6588"/>
    <w:rsid w:val="00AF0731"/>
    <w:rsid w:val="00AF2B38"/>
    <w:rsid w:val="00AF2C72"/>
    <w:rsid w:val="00AF40CA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A2A"/>
    <w:rsid w:val="00B45DB2"/>
    <w:rsid w:val="00B46942"/>
    <w:rsid w:val="00B549AE"/>
    <w:rsid w:val="00B5541B"/>
    <w:rsid w:val="00B55F25"/>
    <w:rsid w:val="00B60A87"/>
    <w:rsid w:val="00B6261E"/>
    <w:rsid w:val="00B6315C"/>
    <w:rsid w:val="00B66572"/>
    <w:rsid w:val="00B749E0"/>
    <w:rsid w:val="00B75590"/>
    <w:rsid w:val="00B7585D"/>
    <w:rsid w:val="00B762C3"/>
    <w:rsid w:val="00B80BE0"/>
    <w:rsid w:val="00B8277C"/>
    <w:rsid w:val="00B84B24"/>
    <w:rsid w:val="00B84C26"/>
    <w:rsid w:val="00B84DCB"/>
    <w:rsid w:val="00B85E5C"/>
    <w:rsid w:val="00B8738F"/>
    <w:rsid w:val="00B90255"/>
    <w:rsid w:val="00B91731"/>
    <w:rsid w:val="00B957AA"/>
    <w:rsid w:val="00BA0A9D"/>
    <w:rsid w:val="00BA5049"/>
    <w:rsid w:val="00BA68E7"/>
    <w:rsid w:val="00BA6FA7"/>
    <w:rsid w:val="00BB0DFC"/>
    <w:rsid w:val="00BB19BA"/>
    <w:rsid w:val="00BB2257"/>
    <w:rsid w:val="00BB3199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03369"/>
    <w:rsid w:val="00C12014"/>
    <w:rsid w:val="00C12E4C"/>
    <w:rsid w:val="00C143F5"/>
    <w:rsid w:val="00C14C51"/>
    <w:rsid w:val="00C16AE1"/>
    <w:rsid w:val="00C173E9"/>
    <w:rsid w:val="00C23480"/>
    <w:rsid w:val="00C237EF"/>
    <w:rsid w:val="00C24958"/>
    <w:rsid w:val="00C26285"/>
    <w:rsid w:val="00C3078E"/>
    <w:rsid w:val="00C33E51"/>
    <w:rsid w:val="00C41368"/>
    <w:rsid w:val="00C423F9"/>
    <w:rsid w:val="00C43CFC"/>
    <w:rsid w:val="00C43F9B"/>
    <w:rsid w:val="00C45450"/>
    <w:rsid w:val="00C46E64"/>
    <w:rsid w:val="00C46F0D"/>
    <w:rsid w:val="00C47B51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76265"/>
    <w:rsid w:val="00C81906"/>
    <w:rsid w:val="00C83B78"/>
    <w:rsid w:val="00C911E8"/>
    <w:rsid w:val="00C914F1"/>
    <w:rsid w:val="00C9160E"/>
    <w:rsid w:val="00C93C90"/>
    <w:rsid w:val="00C94247"/>
    <w:rsid w:val="00C95D8D"/>
    <w:rsid w:val="00C97FE1"/>
    <w:rsid w:val="00CA0ADF"/>
    <w:rsid w:val="00CA1708"/>
    <w:rsid w:val="00CA240F"/>
    <w:rsid w:val="00CA28E1"/>
    <w:rsid w:val="00CA45C3"/>
    <w:rsid w:val="00CB15F1"/>
    <w:rsid w:val="00CB1AE6"/>
    <w:rsid w:val="00CB1E5E"/>
    <w:rsid w:val="00CB2EE6"/>
    <w:rsid w:val="00CB3EDD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32AC"/>
    <w:rsid w:val="00D03994"/>
    <w:rsid w:val="00D0453D"/>
    <w:rsid w:val="00D07A80"/>
    <w:rsid w:val="00D13F52"/>
    <w:rsid w:val="00D1442B"/>
    <w:rsid w:val="00D157CD"/>
    <w:rsid w:val="00D16281"/>
    <w:rsid w:val="00D215CC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69B5"/>
    <w:rsid w:val="00D5091B"/>
    <w:rsid w:val="00D538B3"/>
    <w:rsid w:val="00D53CEE"/>
    <w:rsid w:val="00D540DD"/>
    <w:rsid w:val="00D54F5B"/>
    <w:rsid w:val="00D60744"/>
    <w:rsid w:val="00D6146F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4292"/>
    <w:rsid w:val="00DC5842"/>
    <w:rsid w:val="00DC643D"/>
    <w:rsid w:val="00DD05D9"/>
    <w:rsid w:val="00DD06C3"/>
    <w:rsid w:val="00DD7762"/>
    <w:rsid w:val="00DE0020"/>
    <w:rsid w:val="00DE268B"/>
    <w:rsid w:val="00DE34A6"/>
    <w:rsid w:val="00DE3DB8"/>
    <w:rsid w:val="00DF10FC"/>
    <w:rsid w:val="00DF30D1"/>
    <w:rsid w:val="00DF5532"/>
    <w:rsid w:val="00DF5F26"/>
    <w:rsid w:val="00DF691F"/>
    <w:rsid w:val="00DF7511"/>
    <w:rsid w:val="00E03531"/>
    <w:rsid w:val="00E058E6"/>
    <w:rsid w:val="00E06080"/>
    <w:rsid w:val="00E07D50"/>
    <w:rsid w:val="00E113EC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4359F"/>
    <w:rsid w:val="00E450E2"/>
    <w:rsid w:val="00E45743"/>
    <w:rsid w:val="00E52AE9"/>
    <w:rsid w:val="00E5345B"/>
    <w:rsid w:val="00E536C7"/>
    <w:rsid w:val="00E603BE"/>
    <w:rsid w:val="00E6075D"/>
    <w:rsid w:val="00E61ACD"/>
    <w:rsid w:val="00E622BF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48D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7874"/>
    <w:rsid w:val="00ED02BA"/>
    <w:rsid w:val="00ED2CCF"/>
    <w:rsid w:val="00EE1D7F"/>
    <w:rsid w:val="00EE31D8"/>
    <w:rsid w:val="00EE5B50"/>
    <w:rsid w:val="00EE7177"/>
    <w:rsid w:val="00EF448A"/>
    <w:rsid w:val="00F018DC"/>
    <w:rsid w:val="00F01A20"/>
    <w:rsid w:val="00F0304E"/>
    <w:rsid w:val="00F04377"/>
    <w:rsid w:val="00F05828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3A3C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A7C"/>
    <w:rsid w:val="00F41C26"/>
    <w:rsid w:val="00F43CF3"/>
    <w:rsid w:val="00F45FA5"/>
    <w:rsid w:val="00F5143D"/>
    <w:rsid w:val="00F51C8E"/>
    <w:rsid w:val="00F51E47"/>
    <w:rsid w:val="00F54106"/>
    <w:rsid w:val="00F542E6"/>
    <w:rsid w:val="00F55D1C"/>
    <w:rsid w:val="00F55FB3"/>
    <w:rsid w:val="00F56ECF"/>
    <w:rsid w:val="00F6010E"/>
    <w:rsid w:val="00F62076"/>
    <w:rsid w:val="00F62681"/>
    <w:rsid w:val="00F62D52"/>
    <w:rsid w:val="00F651AB"/>
    <w:rsid w:val="00F674D6"/>
    <w:rsid w:val="00F67961"/>
    <w:rsid w:val="00F7587C"/>
    <w:rsid w:val="00F8110D"/>
    <w:rsid w:val="00F814F8"/>
    <w:rsid w:val="00F8342D"/>
    <w:rsid w:val="00F8724D"/>
    <w:rsid w:val="00F901C1"/>
    <w:rsid w:val="00F929FC"/>
    <w:rsid w:val="00F9337E"/>
    <w:rsid w:val="00F94310"/>
    <w:rsid w:val="00F9669B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29BD"/>
    <w:rsid w:val="00FC2EA5"/>
    <w:rsid w:val="00FC3E43"/>
    <w:rsid w:val="00FC5693"/>
    <w:rsid w:val="00FC584C"/>
    <w:rsid w:val="00FC7495"/>
    <w:rsid w:val="00FC764D"/>
    <w:rsid w:val="00FD1133"/>
    <w:rsid w:val="00FD251E"/>
    <w:rsid w:val="00FD6DF7"/>
    <w:rsid w:val="00FD6E41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3B3F60E031880F648A276873EEF65A96EAD9FD39823BA8ED07A0CFE5C99181037A0CC0B707254Df2s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64</cp:revision>
  <cp:lastPrinted>2014-11-28T11:08:00Z</cp:lastPrinted>
  <dcterms:created xsi:type="dcterms:W3CDTF">2013-05-28T12:53:00Z</dcterms:created>
  <dcterms:modified xsi:type="dcterms:W3CDTF">2016-07-21T12:29:00Z</dcterms:modified>
</cp:coreProperties>
</file>